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5A2" w:rsidRDefault="001E35A2" w:rsidP="001E35A2">
      <w:pPr>
        <w:spacing w:after="0" w:line="276" w:lineRule="auto"/>
        <w:ind w:left="1134" w:right="49" w:hanging="824"/>
        <w:rPr>
          <w:rFonts w:eastAsia="Calibri" w:cstheme="minorHAnsi"/>
          <w:b/>
          <w:bCs/>
          <w:sz w:val="16"/>
          <w:szCs w:val="16"/>
          <w:lang w:val="fr-FR"/>
        </w:rPr>
      </w:pPr>
      <w:r w:rsidRPr="006B0897">
        <w:rPr>
          <w:rFonts w:eastAsia="Calibri" w:cstheme="minorHAnsi"/>
          <w:b/>
          <w:bCs/>
          <w:sz w:val="16"/>
          <w:szCs w:val="16"/>
          <w:lang w:val="fr-FR"/>
        </w:rPr>
        <w:t>ROYAUME DU MAROC</w:t>
      </w:r>
    </w:p>
    <w:p w:rsidR="001E35A2" w:rsidRPr="006B0897" w:rsidRDefault="001E35A2" w:rsidP="001E35A2">
      <w:pPr>
        <w:spacing w:after="0" w:line="276" w:lineRule="auto"/>
        <w:ind w:left="1134" w:right="49" w:hanging="824"/>
        <w:rPr>
          <w:rFonts w:eastAsia="Calibri" w:cstheme="minorHAnsi"/>
          <w:b/>
          <w:bCs/>
          <w:sz w:val="16"/>
          <w:szCs w:val="16"/>
          <w:lang w:val="fr-FR"/>
        </w:rPr>
      </w:pPr>
      <w:r>
        <w:rPr>
          <w:rFonts w:eastAsia="Calibri" w:cstheme="minorHAnsi"/>
          <w:b/>
          <w:bCs/>
          <w:sz w:val="16"/>
          <w:szCs w:val="16"/>
          <w:lang w:val="fr-FR"/>
        </w:rPr>
        <w:t>Ministère de l’Equipement, du Transport, de la Logistique et de l’Eau</w:t>
      </w:r>
    </w:p>
    <w:p w:rsidR="001E35A2" w:rsidRPr="006B0897" w:rsidRDefault="001E35A2" w:rsidP="001E35A2">
      <w:pPr>
        <w:spacing w:after="0" w:line="276" w:lineRule="auto"/>
        <w:ind w:left="1134" w:right="49" w:hanging="824"/>
        <w:rPr>
          <w:rFonts w:eastAsia="Calibri" w:cstheme="minorHAnsi"/>
          <w:b/>
          <w:bCs/>
          <w:sz w:val="16"/>
          <w:szCs w:val="16"/>
          <w:lang w:val="fr-FR"/>
        </w:rPr>
      </w:pPr>
      <w:r>
        <w:rPr>
          <w:rFonts w:eastAsia="Calibri" w:cstheme="minorHAnsi"/>
          <w:b/>
          <w:bCs/>
          <w:noProof/>
          <w:sz w:val="16"/>
          <w:szCs w:val="16"/>
          <w:lang w:val="fr-FR" w:eastAsia="fr-FR"/>
        </w:rPr>
        <w:t>Agence National de la Sécurité Routière</w:t>
      </w:r>
    </w:p>
    <w:p w:rsidR="001E35A2" w:rsidRPr="006B0897" w:rsidRDefault="001E35A2" w:rsidP="001E35A2">
      <w:pPr>
        <w:spacing w:after="0" w:line="276" w:lineRule="auto"/>
        <w:ind w:left="2292" w:right="4570" w:firstLine="540"/>
        <w:jc w:val="center"/>
        <w:rPr>
          <w:rFonts w:eastAsia="Calibri" w:cstheme="minorHAnsi"/>
          <w:b/>
          <w:bCs/>
          <w:sz w:val="16"/>
          <w:szCs w:val="16"/>
          <w:lang w:val="fr-FR"/>
        </w:rPr>
      </w:pPr>
    </w:p>
    <w:p w:rsidR="001E35A2" w:rsidRDefault="001E35A2" w:rsidP="001E35A2">
      <w:pPr>
        <w:spacing w:after="0" w:line="276" w:lineRule="auto"/>
        <w:ind w:left="142" w:right="-510"/>
        <w:jc w:val="both"/>
        <w:rPr>
          <w:rFonts w:eastAsia="Calibri" w:cstheme="minorHAnsi"/>
          <w:color w:val="000000" w:themeColor="text1"/>
          <w:sz w:val="24"/>
          <w:szCs w:val="24"/>
          <w:lang w:val="fr-FR"/>
        </w:rPr>
      </w:pPr>
      <w:r>
        <w:rPr>
          <w:rFonts w:eastAsia="Calibri" w:cstheme="minorHAnsi"/>
          <w:color w:val="000000" w:themeColor="text1"/>
          <w:sz w:val="24"/>
          <w:szCs w:val="24"/>
          <w:lang w:val="fr-FR"/>
        </w:rPr>
        <w:t xml:space="preserve"> </w:t>
      </w:r>
    </w:p>
    <w:p w:rsidR="001E35A2" w:rsidRPr="00054178" w:rsidRDefault="001E35A2" w:rsidP="001E35A2">
      <w:pPr>
        <w:spacing w:after="0" w:line="276" w:lineRule="auto"/>
        <w:ind w:left="142" w:right="-510"/>
        <w:jc w:val="center"/>
        <w:rPr>
          <w:rFonts w:eastAsia="Calibri" w:cstheme="minorHAnsi"/>
          <w:b/>
          <w:bCs/>
          <w:color w:val="000000" w:themeColor="text1"/>
          <w:sz w:val="36"/>
          <w:szCs w:val="36"/>
          <w:lang w:val="fr-FR"/>
        </w:rPr>
      </w:pPr>
      <w:r>
        <w:rPr>
          <w:rFonts w:eastAsia="Calibri" w:cstheme="minorHAnsi"/>
          <w:b/>
          <w:bCs/>
          <w:color w:val="000000" w:themeColor="text1"/>
          <w:sz w:val="36"/>
          <w:szCs w:val="36"/>
          <w:lang w:val="fr-FR"/>
        </w:rPr>
        <w:t xml:space="preserve">Annonce des résultats </w:t>
      </w:r>
    </w:p>
    <w:p w:rsidR="001E35A2" w:rsidRDefault="001E35A2" w:rsidP="001E35A2">
      <w:pPr>
        <w:tabs>
          <w:tab w:val="left" w:pos="142"/>
        </w:tabs>
        <w:spacing w:after="0" w:line="360" w:lineRule="auto"/>
        <w:jc w:val="both"/>
        <w:rPr>
          <w:rFonts w:eastAsia="Calibri" w:cstheme="minorHAnsi"/>
          <w:sz w:val="24"/>
          <w:szCs w:val="24"/>
          <w:lang w:val="fr-FR"/>
        </w:rPr>
      </w:pPr>
    </w:p>
    <w:p w:rsidR="001E35A2" w:rsidRDefault="001E35A2" w:rsidP="00B32EFE">
      <w:pPr>
        <w:spacing w:after="0" w:line="360" w:lineRule="auto"/>
        <w:ind w:left="142" w:right="49"/>
        <w:jc w:val="both"/>
        <w:rPr>
          <w:rFonts w:eastAsia="Calibri" w:cstheme="minorHAnsi"/>
          <w:sz w:val="24"/>
          <w:szCs w:val="24"/>
          <w:lang w:val="fr-FR"/>
        </w:rPr>
      </w:pPr>
      <w:r>
        <w:rPr>
          <w:rFonts w:eastAsia="Calibri" w:cstheme="minorHAnsi"/>
          <w:sz w:val="24"/>
          <w:szCs w:val="24"/>
          <w:lang w:val="fr-FR"/>
        </w:rPr>
        <w:t xml:space="preserve">Conformément aux dispositions de l’article 4 du règlement du </w:t>
      </w:r>
      <w:proofErr w:type="spellStart"/>
      <w:r>
        <w:rPr>
          <w:rFonts w:eastAsia="Calibri" w:cstheme="minorHAnsi"/>
          <w:sz w:val="24"/>
          <w:szCs w:val="24"/>
          <w:lang w:val="fr-FR"/>
        </w:rPr>
        <w:t>Hackathon</w:t>
      </w:r>
      <w:proofErr w:type="spellEnd"/>
      <w:r w:rsidR="00B32EFE">
        <w:rPr>
          <w:rFonts w:eastAsia="Calibri" w:cstheme="minorHAnsi"/>
          <w:sz w:val="24"/>
          <w:szCs w:val="24"/>
          <w:lang w:val="fr-FR"/>
        </w:rPr>
        <w:t xml:space="preserve"> </w:t>
      </w:r>
      <w:r w:rsidR="00B32EFE" w:rsidRPr="006B0897">
        <w:rPr>
          <w:rFonts w:eastAsia="Calibri" w:cstheme="minorHAnsi"/>
          <w:color w:val="000000" w:themeColor="text1"/>
          <w:sz w:val="24"/>
          <w:szCs w:val="24"/>
          <w:lang w:val="fr-FR"/>
        </w:rPr>
        <w:t>pour la création de jeux digitaux d’éducation à la sécurité routière sous le thème :</w:t>
      </w:r>
      <w:r w:rsidR="00B32EFE" w:rsidRPr="006B0897">
        <w:rPr>
          <w:rFonts w:eastAsia="Calibri" w:cstheme="minorHAnsi"/>
          <w:b/>
          <w:bCs/>
          <w:color w:val="000000" w:themeColor="text1"/>
          <w:sz w:val="24"/>
          <w:szCs w:val="24"/>
          <w:lang w:val="fr-FR"/>
        </w:rPr>
        <w:t xml:space="preserve"> Jeux et Digitalisation, locomotive pour l’Education à la Sécurité Routière</w:t>
      </w:r>
      <w:r>
        <w:rPr>
          <w:rFonts w:eastAsia="Calibri" w:cstheme="minorHAnsi"/>
          <w:sz w:val="24"/>
          <w:szCs w:val="24"/>
          <w:lang w:val="fr-FR"/>
        </w:rPr>
        <w:t>, un jury multisectoriel chargé de l’examen et de l’évaluation des dossiers de participation</w:t>
      </w:r>
      <w:r w:rsidR="00B32EFE">
        <w:rPr>
          <w:rFonts w:eastAsia="Calibri" w:cstheme="minorHAnsi"/>
          <w:sz w:val="24"/>
          <w:szCs w:val="24"/>
          <w:lang w:val="fr-FR"/>
        </w:rPr>
        <w:t xml:space="preserve"> </w:t>
      </w:r>
      <w:r>
        <w:rPr>
          <w:rFonts w:eastAsia="Calibri" w:cstheme="minorHAnsi"/>
          <w:sz w:val="24"/>
          <w:szCs w:val="24"/>
          <w:lang w:val="fr-FR"/>
        </w:rPr>
        <w:t xml:space="preserve">a tenu une séance de travail le 04/02/2020 au siège de l’Agence Nationale de la Sécurité Routière à Rabat et ce, </w:t>
      </w:r>
      <w:r w:rsidR="00B32EFE">
        <w:rPr>
          <w:rFonts w:eastAsia="Calibri" w:cstheme="minorHAnsi"/>
          <w:sz w:val="24"/>
          <w:szCs w:val="24"/>
          <w:lang w:val="fr-FR"/>
        </w:rPr>
        <w:t>selon</w:t>
      </w:r>
      <w:r>
        <w:rPr>
          <w:rFonts w:eastAsia="Calibri" w:cstheme="minorHAnsi"/>
          <w:sz w:val="24"/>
          <w:szCs w:val="24"/>
          <w:lang w:val="fr-FR"/>
        </w:rPr>
        <w:t xml:space="preserve"> critères d’évaluation détaillé</w:t>
      </w:r>
      <w:bookmarkStart w:id="0" w:name="_GoBack"/>
      <w:bookmarkEnd w:id="0"/>
      <w:r>
        <w:rPr>
          <w:rFonts w:eastAsia="Calibri" w:cstheme="minorHAnsi"/>
          <w:sz w:val="24"/>
          <w:szCs w:val="24"/>
          <w:lang w:val="fr-FR"/>
        </w:rPr>
        <w:t xml:space="preserve">s au niveau du règlement du </w:t>
      </w:r>
      <w:proofErr w:type="spellStart"/>
      <w:r>
        <w:rPr>
          <w:rFonts w:eastAsia="Calibri" w:cstheme="minorHAnsi"/>
          <w:sz w:val="24"/>
          <w:szCs w:val="24"/>
          <w:lang w:val="fr-FR"/>
        </w:rPr>
        <w:t>Hackathon</w:t>
      </w:r>
      <w:proofErr w:type="spellEnd"/>
      <w:r>
        <w:rPr>
          <w:rFonts w:eastAsia="Calibri" w:cstheme="minorHAnsi"/>
          <w:sz w:val="24"/>
          <w:szCs w:val="24"/>
          <w:lang w:val="fr-FR"/>
        </w:rPr>
        <w:t xml:space="preserve">. A l’issu de cette séance de travail, le jury a retenu les équipes suivantes pour la prochaine étape du </w:t>
      </w:r>
      <w:proofErr w:type="spellStart"/>
      <w:r>
        <w:rPr>
          <w:rFonts w:eastAsia="Calibri" w:cstheme="minorHAnsi"/>
          <w:sz w:val="24"/>
          <w:szCs w:val="24"/>
          <w:lang w:val="fr-FR"/>
        </w:rPr>
        <w:t>Hackathon</w:t>
      </w:r>
      <w:proofErr w:type="spellEnd"/>
      <w:r>
        <w:rPr>
          <w:rFonts w:eastAsia="Calibri" w:cstheme="minorHAnsi"/>
          <w:sz w:val="24"/>
          <w:szCs w:val="24"/>
          <w:lang w:val="fr-FR"/>
        </w:rPr>
        <w:t> :</w:t>
      </w:r>
    </w:p>
    <w:p w:rsidR="001E35A2" w:rsidRDefault="001E35A2" w:rsidP="001E35A2">
      <w:pPr>
        <w:tabs>
          <w:tab w:val="left" w:pos="142"/>
        </w:tabs>
        <w:spacing w:after="0" w:line="360" w:lineRule="auto"/>
        <w:ind w:left="142"/>
        <w:jc w:val="both"/>
        <w:rPr>
          <w:rFonts w:eastAsia="Calibri" w:cstheme="minorHAnsi"/>
          <w:sz w:val="24"/>
          <w:szCs w:val="24"/>
          <w:lang w:val="fr-FR"/>
        </w:rPr>
      </w:pPr>
    </w:p>
    <w:p w:rsidR="001E35A2" w:rsidRDefault="001E35A2" w:rsidP="001E35A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</w:rPr>
        <w:t>DAKOUK AYOUB</w:t>
      </w:r>
    </w:p>
    <w:p w:rsidR="001E35A2" w:rsidRPr="001E35A2" w:rsidRDefault="001E35A2" w:rsidP="001E35A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ADDI RACHID</w:t>
      </w:r>
    </w:p>
    <w:p w:rsidR="001E35A2" w:rsidRPr="001E35A2" w:rsidRDefault="001E35A2" w:rsidP="001E35A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EL ANBARI NADA</w:t>
      </w:r>
    </w:p>
    <w:p w:rsidR="001E35A2" w:rsidRPr="001E35A2" w:rsidRDefault="001E35A2" w:rsidP="001E35A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22222"/>
        </w:rPr>
      </w:pPr>
      <w:r w:rsidRPr="001E35A2">
        <w:rPr>
          <w:rFonts w:ascii="Calibri" w:hAnsi="Calibri" w:cs="Calibri"/>
          <w:color w:val="222222"/>
        </w:rPr>
        <w:t>MAJDOUBI ISSAM</w:t>
      </w:r>
    </w:p>
    <w:p w:rsidR="001E35A2" w:rsidRPr="001E35A2" w:rsidRDefault="001E35A2" w:rsidP="001E35A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22222"/>
        </w:rPr>
      </w:pPr>
      <w:proofErr w:type="gramStart"/>
      <w:r w:rsidRPr="001E35A2">
        <w:rPr>
          <w:rFonts w:ascii="Calibri" w:hAnsi="Calibri" w:cs="Calibri"/>
          <w:color w:val="222222"/>
        </w:rPr>
        <w:t>ELMOURADI  AMINE</w:t>
      </w:r>
      <w:proofErr w:type="gramEnd"/>
    </w:p>
    <w:p w:rsidR="001E35A2" w:rsidRPr="001E35A2" w:rsidRDefault="001E35A2" w:rsidP="001E35A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22222"/>
        </w:rPr>
      </w:pPr>
      <w:r w:rsidRPr="001E35A2">
        <w:rPr>
          <w:rFonts w:ascii="Calibri" w:hAnsi="Calibri" w:cs="Calibri"/>
          <w:color w:val="222222"/>
        </w:rPr>
        <w:t>OUBELLA MOHAMED</w:t>
      </w:r>
    </w:p>
    <w:p w:rsidR="001E35A2" w:rsidRPr="001E35A2" w:rsidRDefault="001E35A2" w:rsidP="001E35A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AHMED MAANANE</w:t>
      </w:r>
    </w:p>
    <w:p w:rsidR="001E35A2" w:rsidRPr="001E35A2" w:rsidRDefault="001E35A2" w:rsidP="001E35A2">
      <w:pPr>
        <w:pStyle w:val="NormalWeb"/>
        <w:shd w:val="clear" w:color="auto" w:fill="FFFFFF"/>
        <w:spacing w:before="0" w:beforeAutospacing="0" w:after="0" w:afterAutospacing="0" w:line="360" w:lineRule="auto"/>
        <w:ind w:left="862"/>
        <w:rPr>
          <w:rFonts w:ascii="Calibri" w:hAnsi="Calibri" w:cs="Calibri"/>
          <w:color w:val="222222"/>
        </w:rPr>
      </w:pPr>
    </w:p>
    <w:p w:rsidR="001E35A2" w:rsidRDefault="001E35A2" w:rsidP="00EF22BB">
      <w:pPr>
        <w:tabs>
          <w:tab w:val="left" w:pos="142"/>
        </w:tabs>
        <w:spacing w:after="0" w:line="360" w:lineRule="auto"/>
        <w:ind w:left="142"/>
        <w:jc w:val="both"/>
        <w:rPr>
          <w:rFonts w:eastAsia="Calibri" w:cstheme="minorHAnsi"/>
          <w:sz w:val="24"/>
          <w:szCs w:val="24"/>
          <w:lang w:val="fr-FR"/>
        </w:rPr>
      </w:pPr>
      <w:r>
        <w:rPr>
          <w:rFonts w:eastAsia="Calibri" w:cstheme="minorHAnsi"/>
          <w:sz w:val="24"/>
          <w:szCs w:val="24"/>
          <w:lang w:val="fr-FR"/>
        </w:rPr>
        <w:t>Les équipes susmentionnées sont tenues de préparer leurs projets et leur</w:t>
      </w:r>
      <w:r w:rsidR="00B32EFE">
        <w:rPr>
          <w:rFonts w:eastAsia="Calibri" w:cstheme="minorHAnsi"/>
          <w:sz w:val="24"/>
          <w:szCs w:val="24"/>
          <w:lang w:val="fr-FR"/>
        </w:rPr>
        <w:t>s</w:t>
      </w:r>
      <w:r>
        <w:rPr>
          <w:rFonts w:eastAsia="Calibri" w:cstheme="minorHAnsi"/>
          <w:sz w:val="24"/>
          <w:szCs w:val="24"/>
          <w:lang w:val="fr-FR"/>
        </w:rPr>
        <w:t xml:space="preserve"> démos afin de les présenter au Jury lors du </w:t>
      </w:r>
      <w:proofErr w:type="spellStart"/>
      <w:r>
        <w:rPr>
          <w:rFonts w:eastAsia="Calibri" w:cstheme="minorHAnsi"/>
          <w:sz w:val="24"/>
          <w:szCs w:val="24"/>
          <w:lang w:val="fr-FR"/>
        </w:rPr>
        <w:t>Hackathon</w:t>
      </w:r>
      <w:proofErr w:type="spellEnd"/>
      <w:r>
        <w:rPr>
          <w:rFonts w:eastAsia="Calibri" w:cstheme="minorHAnsi"/>
          <w:sz w:val="24"/>
          <w:szCs w:val="24"/>
          <w:lang w:val="fr-FR"/>
        </w:rPr>
        <w:t xml:space="preserve"> qui se déroulera le </w:t>
      </w:r>
      <w:r w:rsidRPr="00B32EFE">
        <w:rPr>
          <w:rFonts w:eastAsia="Calibri" w:cstheme="minorHAnsi"/>
          <w:b/>
          <w:bCs/>
          <w:sz w:val="24"/>
          <w:szCs w:val="24"/>
          <w:lang w:val="fr-FR"/>
        </w:rPr>
        <w:t>lundi 10 février 2020</w:t>
      </w:r>
      <w:r w:rsidR="00EF22BB">
        <w:rPr>
          <w:rFonts w:eastAsia="Calibri" w:cstheme="minorHAnsi"/>
          <w:sz w:val="24"/>
          <w:szCs w:val="24"/>
          <w:lang w:val="fr-FR"/>
        </w:rPr>
        <w:t xml:space="preserve"> à partir de 9h00 au lieu qui sera communiqué ultérieurement</w:t>
      </w:r>
      <w:r>
        <w:rPr>
          <w:rFonts w:eastAsia="Calibri" w:cstheme="minorHAnsi"/>
          <w:sz w:val="24"/>
          <w:szCs w:val="24"/>
          <w:lang w:val="fr-FR"/>
        </w:rPr>
        <w:t>.</w:t>
      </w:r>
    </w:p>
    <w:p w:rsidR="001E35A2" w:rsidRDefault="001E35A2" w:rsidP="001E35A2">
      <w:pPr>
        <w:tabs>
          <w:tab w:val="left" w:pos="142"/>
        </w:tabs>
        <w:spacing w:after="0" w:line="276" w:lineRule="auto"/>
        <w:ind w:left="142"/>
        <w:jc w:val="both"/>
        <w:rPr>
          <w:rFonts w:eastAsia="Calibri" w:cstheme="minorHAnsi"/>
          <w:sz w:val="24"/>
          <w:szCs w:val="24"/>
          <w:lang w:val="fr-FR"/>
        </w:rPr>
      </w:pPr>
    </w:p>
    <w:p w:rsidR="001E35A2" w:rsidRPr="006B0897" w:rsidRDefault="001E35A2" w:rsidP="001E35A2">
      <w:pPr>
        <w:tabs>
          <w:tab w:val="left" w:pos="142"/>
        </w:tabs>
        <w:spacing w:after="0" w:line="276" w:lineRule="auto"/>
        <w:ind w:left="142"/>
        <w:jc w:val="both"/>
        <w:rPr>
          <w:rFonts w:eastAsia="Calibri" w:cstheme="minorHAnsi"/>
          <w:sz w:val="24"/>
          <w:szCs w:val="24"/>
          <w:lang w:val="fr-FR"/>
        </w:rPr>
      </w:pPr>
    </w:p>
    <w:sectPr w:rsidR="001E35A2" w:rsidRPr="006B0897" w:rsidSect="001E35A2">
      <w:pgSz w:w="12240" w:h="15840"/>
      <w:pgMar w:top="426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5DD"/>
    <w:multiLevelType w:val="hybridMultilevel"/>
    <w:tmpl w:val="5B3C806E"/>
    <w:lvl w:ilvl="0" w:tplc="508A4F68"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3C654EC"/>
    <w:multiLevelType w:val="hybridMultilevel"/>
    <w:tmpl w:val="49FA7942"/>
    <w:lvl w:ilvl="0" w:tplc="0409000F">
      <w:start w:val="1"/>
      <w:numFmt w:val="decimal"/>
      <w:lvlText w:val="%1."/>
      <w:lvlJc w:val="left"/>
      <w:pPr>
        <w:ind w:left="1582" w:hanging="360"/>
      </w:p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" w15:restartNumberingAfterBreak="0">
    <w:nsid w:val="5CD17C18"/>
    <w:multiLevelType w:val="hybridMultilevel"/>
    <w:tmpl w:val="0C3236B0"/>
    <w:lvl w:ilvl="0" w:tplc="71F891F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A2"/>
    <w:rsid w:val="001E35A2"/>
    <w:rsid w:val="003872D2"/>
    <w:rsid w:val="00B32EFE"/>
    <w:rsid w:val="00EF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2DE06"/>
  <w15:chartTrackingRefBased/>
  <w15:docId w15:val="{A7034594-93CE-40C7-BB27-BD34B7C7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5A2"/>
    <w:rPr>
      <w:lang w:val="f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35A2"/>
    <w:pPr>
      <w:ind w:left="720"/>
      <w:contextualSpacing/>
    </w:pPr>
  </w:style>
  <w:style w:type="table" w:styleId="Grilledutableau">
    <w:name w:val="Table Grid"/>
    <w:basedOn w:val="TableauNormal"/>
    <w:uiPriority w:val="39"/>
    <w:rsid w:val="001E3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E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Policepardfaut"/>
    <w:rsid w:val="001E35A2"/>
  </w:style>
  <w:style w:type="paragraph" w:styleId="Textedebulles">
    <w:name w:val="Balloon Text"/>
    <w:basedOn w:val="Normal"/>
    <w:link w:val="TextedebullesCar"/>
    <w:uiPriority w:val="99"/>
    <w:semiHidden/>
    <w:unhideWhenUsed/>
    <w:rsid w:val="001E3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35A2"/>
    <w:rPr>
      <w:rFonts w:ascii="Segoe UI" w:hAnsi="Segoe UI" w:cs="Segoe UI"/>
      <w:sz w:val="18"/>
      <w:szCs w:val="18"/>
      <w:lang w:val="f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Fouzir</dc:creator>
  <cp:keywords/>
  <dc:description/>
  <cp:lastModifiedBy>Fouzir</cp:lastModifiedBy>
  <cp:revision>3</cp:revision>
  <cp:lastPrinted>2020-02-04T15:47:00Z</cp:lastPrinted>
  <dcterms:created xsi:type="dcterms:W3CDTF">2020-02-04T15:37:00Z</dcterms:created>
  <dcterms:modified xsi:type="dcterms:W3CDTF">2020-02-04T16:41:00Z</dcterms:modified>
</cp:coreProperties>
</file>